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EB" w:rsidRPr="00C070BA" w:rsidRDefault="00F823FB" w:rsidP="00C070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5EB" w:rsidRDefault="002B75EB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0B" w:rsidRPr="00C070BA" w:rsidRDefault="00F74B0B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B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0206E" w:rsidRDefault="008766AD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B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74B0B" w:rsidRPr="00C070BA">
        <w:rPr>
          <w:rFonts w:ascii="Times New Roman" w:hAnsi="Times New Roman" w:cs="Times New Roman"/>
          <w:b/>
          <w:sz w:val="24"/>
          <w:szCs w:val="24"/>
        </w:rPr>
        <w:t xml:space="preserve">порядке </w:t>
      </w:r>
      <w:r w:rsidR="0010206E" w:rsidRPr="00C070BA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F74B0B" w:rsidRPr="00C070BA">
        <w:rPr>
          <w:rFonts w:ascii="Times New Roman" w:hAnsi="Times New Roman" w:cs="Times New Roman"/>
          <w:b/>
          <w:sz w:val="24"/>
          <w:szCs w:val="24"/>
        </w:rPr>
        <w:t>ц</w:t>
      </w:r>
      <w:r w:rsidR="0010206E" w:rsidRPr="00C070BA">
        <w:rPr>
          <w:rFonts w:ascii="Times New Roman" w:hAnsi="Times New Roman" w:cs="Times New Roman"/>
          <w:b/>
          <w:sz w:val="24"/>
          <w:szCs w:val="24"/>
        </w:rPr>
        <w:t>елевых поступлений на содержание и ведение уставной деятельности Адвокатской палаты Ханты-Мансийского автономного округа</w:t>
      </w:r>
    </w:p>
    <w:p w:rsidR="00875C14" w:rsidRPr="00C070BA" w:rsidRDefault="00875C14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482" w:rsidRPr="00C070BA" w:rsidRDefault="003E0482" w:rsidP="00C07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BA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 </w:t>
      </w:r>
      <w:hyperlink r:id="rId6" w:tgtFrame="_blank" w:history="1"/>
      <w:r w:rsidR="005A5A35">
        <w:rPr>
          <w:rFonts w:ascii="Times New Roman" w:hAnsi="Times New Roman" w:cs="Times New Roman"/>
          <w:b/>
          <w:bCs/>
          <w:sz w:val="24"/>
          <w:szCs w:val="24"/>
        </w:rPr>
        <w:t xml:space="preserve">решением </w:t>
      </w:r>
      <w:r w:rsidR="0065096D">
        <w:rPr>
          <w:rFonts w:ascii="Times New Roman" w:hAnsi="Times New Roman" w:cs="Times New Roman"/>
          <w:b/>
          <w:bCs/>
          <w:sz w:val="24"/>
          <w:szCs w:val="24"/>
        </w:rPr>
        <w:t xml:space="preserve">отчетно-выборной </w:t>
      </w:r>
      <w:r w:rsidR="003507CE">
        <w:rPr>
          <w:rFonts w:ascii="Times New Roman" w:hAnsi="Times New Roman" w:cs="Times New Roman"/>
          <w:b/>
          <w:bCs/>
          <w:sz w:val="24"/>
          <w:szCs w:val="24"/>
        </w:rPr>
        <w:t>конференции от</w:t>
      </w:r>
      <w:r w:rsidR="005A5A35">
        <w:rPr>
          <w:rFonts w:ascii="Times New Roman" w:hAnsi="Times New Roman" w:cs="Times New Roman"/>
          <w:b/>
          <w:bCs/>
          <w:sz w:val="24"/>
          <w:szCs w:val="24"/>
        </w:rPr>
        <w:t xml:space="preserve"> 23 ноября </w:t>
      </w:r>
      <w:r w:rsidRPr="00C070BA">
        <w:rPr>
          <w:rFonts w:ascii="Times New Roman" w:hAnsi="Times New Roman" w:cs="Times New Roman"/>
          <w:b/>
          <w:bCs/>
          <w:sz w:val="24"/>
          <w:szCs w:val="24"/>
        </w:rPr>
        <w:t xml:space="preserve">2012 года </w:t>
      </w:r>
    </w:p>
    <w:p w:rsidR="00AA1CFD" w:rsidRPr="00AA1CFD" w:rsidRDefault="00AA1CFD" w:rsidP="00AA1CF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CFD">
        <w:rPr>
          <w:rFonts w:ascii="Times New Roman" w:eastAsia="Calibri" w:hAnsi="Times New Roman" w:cs="Times New Roman"/>
          <w:b/>
          <w:bCs/>
          <w:sz w:val="24"/>
          <w:szCs w:val="24"/>
        </w:rPr>
        <w:t>(изменениями от 26 февраля 2016 года</w:t>
      </w:r>
      <w:r w:rsidR="003507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3507CE">
        <w:rPr>
          <w:rFonts w:ascii="Times New Roman" w:hAnsi="Times New Roman" w:cs="Times New Roman"/>
          <w:b/>
          <w:bCs/>
          <w:sz w:val="24"/>
          <w:szCs w:val="24"/>
        </w:rPr>
        <w:t>от 29 февраля 2020</w:t>
      </w:r>
      <w:r w:rsidR="003507CE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="003507CE">
        <w:rPr>
          <w:rFonts w:ascii="Times New Roman" w:eastAsia="Calibri" w:hAnsi="Times New Roman" w:cs="Times New Roman"/>
          <w:b/>
          <w:bCs/>
          <w:sz w:val="24"/>
          <w:szCs w:val="24"/>
        </w:rPr>
        <w:t>6 февраля 2021 года</w:t>
      </w:r>
      <w:r w:rsidRPr="00AA1CF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4F1588" w:rsidRPr="00C070BA" w:rsidRDefault="004F1588" w:rsidP="00C070BA">
      <w:pPr>
        <w:shd w:val="clear" w:color="auto" w:fill="FFFFFF"/>
        <w:spacing w:after="0" w:line="240" w:lineRule="auto"/>
        <w:ind w:left="3562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1. </w:t>
      </w:r>
      <w:r w:rsidRPr="00C070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Общие положения</w:t>
      </w:r>
    </w:p>
    <w:p w:rsidR="004F1588" w:rsidRPr="00C070BA" w:rsidRDefault="004F1588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1.1. </w:t>
      </w:r>
      <w:r w:rsidRPr="00C070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Настоящее положен</w:t>
      </w:r>
      <w:r w:rsidR="003E0482" w:rsidRPr="00C070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ие принято в соответствии со статьей </w:t>
      </w:r>
      <w:r w:rsidRPr="00C070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7 </w:t>
      </w:r>
      <w:r w:rsidR="003E0482" w:rsidRPr="00C070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Федерального </w:t>
      </w:r>
      <w:r w:rsidRPr="00C070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закона «Об </w:t>
      </w:r>
      <w:r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адвокатской деятельности и адвокатуре в Р</w:t>
      </w:r>
      <w:r w:rsidR="003E0482"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E0482"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едерации», статьей </w:t>
      </w:r>
      <w:r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251 Налогового кодекса Р</w:t>
      </w:r>
      <w:r w:rsidR="003E0482"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E0482"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едерации, пунктом</w:t>
      </w:r>
      <w:r w:rsidRPr="00C0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8.1 Устава </w:t>
      </w:r>
      <w:r w:rsidRPr="00C070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Адвокатской палаты Ханты-Мансийского автономного округа (далее </w:t>
      </w:r>
      <w:r w:rsidR="003E0482" w:rsidRPr="00C070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– палата) </w:t>
      </w:r>
      <w:r w:rsidRPr="00C070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</w:t>
      </w:r>
      <w:r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устанавливает порядок</w:t>
      </w:r>
      <w:r w:rsidR="00154800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сроки</w:t>
      </w:r>
      <w:r w:rsidR="00154800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размер</w:t>
      </w:r>
      <w:r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уплаты обязательных ежемесячных отчислений адвокатов, а так же </w:t>
      </w:r>
      <w:r w:rsidR="003E0482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отчислений адвокатов </w:t>
      </w:r>
      <w:r w:rsidR="003E0482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первого месяца </w:t>
      </w:r>
      <w:r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после получения статуса </w:t>
      </w:r>
      <w:r w:rsidR="003E0482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или перехода из а</w:t>
      </w:r>
      <w:r w:rsidR="00154800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двокатских палат других субъектов РФ</w:t>
      </w:r>
      <w:r w:rsidR="005B0F60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(далее – отчисления первого месяца)</w:t>
      </w:r>
      <w:r w:rsidR="00154800" w:rsidRPr="00C070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4F1588" w:rsidRDefault="004F1588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C070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1.2. </w:t>
      </w:r>
      <w:r w:rsidRPr="00C070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Положение распространяется на всех членов палаты.</w:t>
      </w:r>
    </w:p>
    <w:p w:rsidR="00C070BA" w:rsidRPr="00C070BA" w:rsidRDefault="00C070BA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588" w:rsidRPr="00C070BA" w:rsidRDefault="004F1588" w:rsidP="00C07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Pr="00C070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Порядок и сроки уплаты отчислений</w:t>
      </w:r>
    </w:p>
    <w:p w:rsidR="004F1588" w:rsidRPr="00C070BA" w:rsidRDefault="004F1588" w:rsidP="00C070BA">
      <w:pPr>
        <w:shd w:val="clear" w:color="auto" w:fill="FFFFFF"/>
        <w:spacing w:after="0" w:line="240" w:lineRule="auto"/>
        <w:ind w:left="4330"/>
        <w:jc w:val="both"/>
        <w:rPr>
          <w:rFonts w:ascii="Times New Roman" w:hAnsi="Times New Roman" w:cs="Times New Roman"/>
          <w:sz w:val="24"/>
          <w:szCs w:val="24"/>
        </w:rPr>
      </w:pPr>
    </w:p>
    <w:p w:rsidR="0010206E" w:rsidRPr="003507CE" w:rsidRDefault="004F1588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070BA">
        <w:rPr>
          <w:rFonts w:ascii="Times New Roman" w:hAnsi="Times New Roman" w:cs="Times New Roman"/>
          <w:spacing w:val="-1"/>
          <w:sz w:val="24"/>
          <w:szCs w:val="24"/>
        </w:rPr>
        <w:t>2.1</w:t>
      </w:r>
      <w:r w:rsidRPr="003507CE">
        <w:rPr>
          <w:rFonts w:ascii="Times New Roman" w:hAnsi="Times New Roman" w:cs="Times New Roman"/>
          <w:spacing w:val="-1"/>
          <w:sz w:val="24"/>
          <w:szCs w:val="24"/>
        </w:rPr>
        <w:t xml:space="preserve">. Ежемесячные и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 отчисления адвокатов на уставную деятельность при зачислении в палату</w:t>
      </w:r>
      <w:r w:rsidR="002B75EB" w:rsidRPr="003507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07CE">
        <w:rPr>
          <w:rFonts w:ascii="Times New Roman" w:hAnsi="Times New Roman" w:cs="Times New Roman"/>
          <w:spacing w:val="-1"/>
          <w:sz w:val="24"/>
          <w:szCs w:val="24"/>
        </w:rPr>
        <w:t xml:space="preserve">перечисляются на расчетный счет палаты по безналичному </w:t>
      </w:r>
      <w:r w:rsidRPr="003507CE">
        <w:rPr>
          <w:rFonts w:ascii="Times New Roman" w:hAnsi="Times New Roman" w:cs="Times New Roman"/>
          <w:sz w:val="24"/>
          <w:szCs w:val="24"/>
        </w:rPr>
        <w:t>расчету либо путем внесения в кассу наличными денежными средствами адвокатскими</w:t>
      </w:r>
      <w:r w:rsidR="00657326"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Pr="003507CE">
        <w:rPr>
          <w:rFonts w:ascii="Times New Roman" w:hAnsi="Times New Roman" w:cs="Times New Roman"/>
          <w:sz w:val="24"/>
          <w:szCs w:val="24"/>
        </w:rPr>
        <w:t>образованиями или адвокатами в</w:t>
      </w:r>
      <w:r w:rsidR="00657326"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Pr="003507CE">
        <w:rPr>
          <w:rFonts w:ascii="Times New Roman" w:hAnsi="Times New Roman" w:cs="Times New Roman"/>
          <w:spacing w:val="-7"/>
          <w:sz w:val="24"/>
          <w:szCs w:val="24"/>
        </w:rPr>
        <w:t>размерах</w:t>
      </w:r>
      <w:r w:rsidR="00657326" w:rsidRPr="003507C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1B2EC4" w:rsidRPr="003507CE">
        <w:rPr>
          <w:rFonts w:ascii="Times New Roman" w:hAnsi="Times New Roman" w:cs="Times New Roman"/>
          <w:spacing w:val="-7"/>
          <w:sz w:val="24"/>
          <w:szCs w:val="24"/>
        </w:rPr>
        <w:t xml:space="preserve"> устанавливаемых</w:t>
      </w:r>
      <w:r w:rsidRPr="003507CE">
        <w:rPr>
          <w:rFonts w:ascii="Times New Roman" w:hAnsi="Times New Roman" w:cs="Times New Roman"/>
          <w:spacing w:val="-7"/>
          <w:sz w:val="24"/>
          <w:szCs w:val="24"/>
        </w:rPr>
        <w:t xml:space="preserve"> ежегодными конференциями палаты.</w:t>
      </w:r>
    </w:p>
    <w:p w:rsidR="004F1588" w:rsidRPr="003507CE" w:rsidRDefault="004F1588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pacing w:val="-4"/>
          <w:sz w:val="24"/>
          <w:szCs w:val="24"/>
        </w:rPr>
        <w:t>2.2. Докум</w:t>
      </w:r>
      <w:r w:rsidR="003507CE">
        <w:rPr>
          <w:rFonts w:ascii="Times New Roman" w:hAnsi="Times New Roman" w:cs="Times New Roman"/>
          <w:spacing w:val="-4"/>
          <w:sz w:val="24"/>
          <w:szCs w:val="24"/>
        </w:rPr>
        <w:t xml:space="preserve">ентами, подтверждающими уплату </w:t>
      </w:r>
      <w:r w:rsidRPr="003507CE">
        <w:rPr>
          <w:rFonts w:ascii="Times New Roman" w:hAnsi="Times New Roman" w:cs="Times New Roman"/>
          <w:spacing w:val="-4"/>
          <w:sz w:val="24"/>
          <w:szCs w:val="24"/>
        </w:rPr>
        <w:t>обязательных отчислений, являются:</w:t>
      </w:r>
    </w:p>
    <w:p w:rsidR="00B25CEB" w:rsidRPr="003507CE" w:rsidRDefault="004F1588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="005B0F60" w:rsidRPr="003507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B0F60" w:rsidRPr="003507CE">
        <w:rPr>
          <w:rFonts w:ascii="Times New Roman" w:hAnsi="Times New Roman" w:cs="Times New Roman"/>
          <w:sz w:val="24"/>
          <w:szCs w:val="24"/>
        </w:rPr>
        <w:t>п</w:t>
      </w:r>
      <w:r w:rsidRPr="003507CE">
        <w:rPr>
          <w:rFonts w:ascii="Times New Roman" w:hAnsi="Times New Roman" w:cs="Times New Roman"/>
          <w:sz w:val="24"/>
          <w:szCs w:val="24"/>
        </w:rPr>
        <w:t>латежное поручение на перечисление денежных средств адвокатским образовани</w:t>
      </w:r>
      <w:r w:rsidR="005B0F60" w:rsidRPr="003507CE">
        <w:rPr>
          <w:rFonts w:ascii="Times New Roman" w:hAnsi="Times New Roman" w:cs="Times New Roman"/>
          <w:sz w:val="24"/>
          <w:szCs w:val="24"/>
        </w:rPr>
        <w:t>ем (за адвокатов) или адвокатом;</w:t>
      </w:r>
    </w:p>
    <w:p w:rsidR="00B25CEB" w:rsidRPr="003507CE" w:rsidRDefault="004F1588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507CE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="005B0F60" w:rsidRPr="003507CE">
        <w:rPr>
          <w:rFonts w:ascii="Times New Roman" w:hAnsi="Times New Roman" w:cs="Times New Roman"/>
          <w:sz w:val="24"/>
          <w:szCs w:val="24"/>
        </w:rPr>
        <w:t xml:space="preserve"> к</w:t>
      </w:r>
      <w:r w:rsidRPr="003507CE">
        <w:rPr>
          <w:rFonts w:ascii="Times New Roman" w:hAnsi="Times New Roman" w:cs="Times New Roman"/>
          <w:spacing w:val="1"/>
          <w:sz w:val="24"/>
          <w:szCs w:val="24"/>
        </w:rPr>
        <w:t xml:space="preserve">витанция приходного кассового ордера палаты, выдаваемая адвокатским образованиям или адвокату. </w:t>
      </w:r>
    </w:p>
    <w:p w:rsidR="004F1588" w:rsidRPr="003507CE" w:rsidRDefault="004F1588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bCs/>
          <w:spacing w:val="-2"/>
          <w:sz w:val="24"/>
          <w:szCs w:val="24"/>
        </w:rPr>
        <w:t>2.3.Обязательные ежемесячные</w:t>
      </w:r>
      <w:r w:rsidRPr="003507CE">
        <w:rPr>
          <w:rFonts w:ascii="Times New Roman" w:hAnsi="Times New Roman" w:cs="Times New Roman"/>
          <w:spacing w:val="-1"/>
          <w:sz w:val="24"/>
          <w:szCs w:val="24"/>
        </w:rPr>
        <w:t xml:space="preserve"> отчисления производятся адвокатскими образованиями или адвокатами, не позднее 10 числа месяца</w:t>
      </w:r>
      <w:r w:rsidR="005B0F60" w:rsidRPr="003507C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507CE">
        <w:rPr>
          <w:rFonts w:ascii="Times New Roman" w:hAnsi="Times New Roman" w:cs="Times New Roman"/>
          <w:spacing w:val="-1"/>
          <w:sz w:val="24"/>
          <w:szCs w:val="24"/>
        </w:rPr>
        <w:t xml:space="preserve"> следующего за отчетным. В случае уплаты отчислений авансом расчетный период не должен превышать 31 декабря текущего года.</w:t>
      </w:r>
    </w:p>
    <w:p w:rsidR="004F1588" w:rsidRPr="003507CE" w:rsidRDefault="003507CE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507CE">
        <w:rPr>
          <w:rFonts w:ascii="Times New Roman" w:hAnsi="Times New Roman" w:cs="Times New Roman"/>
          <w:spacing w:val="-5"/>
          <w:sz w:val="24"/>
          <w:szCs w:val="24"/>
        </w:rPr>
        <w:t>2.4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. Контроль и ответственность за своевременным перечислением ежемесячных отчислений адвокатов</w:t>
      </w:r>
      <w:r w:rsidR="005B0F60" w:rsidRPr="003507CE">
        <w:rPr>
          <w:rFonts w:ascii="Times New Roman" w:hAnsi="Times New Roman" w:cs="Times New Roman"/>
          <w:spacing w:val="-5"/>
          <w:sz w:val="24"/>
          <w:szCs w:val="24"/>
        </w:rPr>
        <w:t>, осуществляющих деятельность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в </w:t>
      </w:r>
      <w:r w:rsidR="005B0F60" w:rsidRPr="003507CE">
        <w:rPr>
          <w:rFonts w:ascii="Times New Roman" w:hAnsi="Times New Roman" w:cs="Times New Roman"/>
          <w:spacing w:val="-5"/>
          <w:sz w:val="24"/>
          <w:szCs w:val="24"/>
        </w:rPr>
        <w:t>адвокатских бюро, к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>оллегиях адвокатов и их филиалах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, возлагается </w:t>
      </w:r>
      <w:proofErr w:type="gramStart"/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на 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их</w:t>
      </w:r>
      <w:proofErr w:type="gramEnd"/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руководителей.</w:t>
      </w:r>
      <w:r w:rsidR="005B0F60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Адвокаты</w:t>
      </w:r>
      <w:r w:rsidR="00B25CEB" w:rsidRPr="003507C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осуществляющие свою деятельность в адвокатском кабинете</w:t>
      </w:r>
      <w:r w:rsidR="00B25CEB" w:rsidRPr="003507C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несут персональную ответственность.</w:t>
      </w:r>
    </w:p>
    <w:p w:rsidR="004F1588" w:rsidRPr="003507CE" w:rsidRDefault="003507CE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507CE">
        <w:rPr>
          <w:rFonts w:ascii="Times New Roman" w:hAnsi="Times New Roman" w:cs="Times New Roman"/>
          <w:spacing w:val="-5"/>
          <w:sz w:val="24"/>
          <w:szCs w:val="24"/>
        </w:rPr>
        <w:t>2.5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. Адвокаты</w:t>
      </w:r>
      <w:r w:rsidR="00B25CEB" w:rsidRPr="003507C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получившие статус адвоката после успешной сдачи квалификационного экзамена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уплачивают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 отчисления адвокатов на уставную деятельность при зачислении в палату</w:t>
      </w:r>
      <w:r w:rsidR="002B75EB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 позднее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216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последнего числа месяца 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дня 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принятия присяги.</w:t>
      </w:r>
    </w:p>
    <w:p w:rsidR="004F1588" w:rsidRPr="003507CE" w:rsidRDefault="003507CE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507CE">
        <w:rPr>
          <w:rFonts w:ascii="Times New Roman" w:hAnsi="Times New Roman" w:cs="Times New Roman"/>
          <w:spacing w:val="-5"/>
          <w:sz w:val="24"/>
          <w:szCs w:val="24"/>
        </w:rPr>
        <w:t>2.6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. Адвокаты, вступив</w:t>
      </w:r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>шие в члены палаты из а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двока</w:t>
      </w:r>
      <w:r w:rsidR="00B25CEB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тских палат других субъектов РФ, </w:t>
      </w:r>
      <w:proofErr w:type="gramStart"/>
      <w:r w:rsidR="004009BC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уплачивают 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</w:t>
      </w:r>
      <w:proofErr w:type="gramEnd"/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отчисления адвокатов на уставную деятельность при зачислении в палату</w:t>
      </w:r>
      <w:r w:rsidR="002B75EB" w:rsidRPr="0035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F1588" w:rsidRPr="003507CE">
        <w:rPr>
          <w:rFonts w:ascii="Times New Roman" w:hAnsi="Times New Roman" w:cs="Times New Roman"/>
          <w:spacing w:val="-5"/>
          <w:sz w:val="24"/>
          <w:szCs w:val="24"/>
        </w:rPr>
        <w:t>не позднее последнего числа месяца принятия решения Советом палаты.</w:t>
      </w:r>
    </w:p>
    <w:p w:rsidR="00B25CEB" w:rsidRPr="00C070BA" w:rsidRDefault="00B25CEB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B25CEB" w:rsidRPr="00C070BA" w:rsidRDefault="00B25CEB" w:rsidP="00C070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070BA">
        <w:rPr>
          <w:rFonts w:ascii="Times New Roman" w:hAnsi="Times New Roman" w:cs="Times New Roman"/>
          <w:b/>
          <w:spacing w:val="-5"/>
          <w:sz w:val="24"/>
          <w:szCs w:val="24"/>
        </w:rPr>
        <w:t>3. Размер уплачиваемых отчислений</w:t>
      </w:r>
    </w:p>
    <w:p w:rsidR="00B25CEB" w:rsidRPr="00C070BA" w:rsidRDefault="00B25CEB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3507CE" w:rsidRDefault="00B25CEB" w:rsidP="003507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 xml:space="preserve">3.1. </w:t>
      </w:r>
      <w:r w:rsidR="003507CE" w:rsidRPr="00BA39C6">
        <w:rPr>
          <w:rFonts w:ascii="Times New Roman" w:hAnsi="Times New Roman" w:cs="Times New Roman"/>
          <w:sz w:val="24"/>
          <w:szCs w:val="24"/>
        </w:rPr>
        <w:t>Размер ежемесячных обязательных отчислений ад</w:t>
      </w:r>
      <w:r w:rsidR="003507CE">
        <w:rPr>
          <w:rFonts w:ascii="Times New Roman" w:hAnsi="Times New Roman" w:cs="Times New Roman"/>
          <w:sz w:val="24"/>
          <w:szCs w:val="24"/>
        </w:rPr>
        <w:t>вокатов</w:t>
      </w:r>
      <w:r w:rsidR="003507CE" w:rsidRPr="00BA39C6">
        <w:rPr>
          <w:rFonts w:ascii="Times New Roman" w:hAnsi="Times New Roman" w:cs="Times New Roman"/>
          <w:sz w:val="24"/>
          <w:szCs w:val="24"/>
        </w:rPr>
        <w:t xml:space="preserve"> устанавливается в твердой денежной сумме согласно решениям, прини</w:t>
      </w:r>
      <w:r w:rsidR="003507CE">
        <w:rPr>
          <w:rFonts w:ascii="Times New Roman" w:hAnsi="Times New Roman" w:cs="Times New Roman"/>
          <w:sz w:val="24"/>
          <w:szCs w:val="24"/>
        </w:rPr>
        <w:t>маемым ежегодными конференциями</w:t>
      </w:r>
      <w:r w:rsidR="003507CE" w:rsidRPr="00BA39C6">
        <w:rPr>
          <w:rFonts w:ascii="Times New Roman" w:hAnsi="Times New Roman" w:cs="Times New Roman"/>
          <w:sz w:val="24"/>
          <w:szCs w:val="24"/>
        </w:rPr>
        <w:t xml:space="preserve"> палаты. </w:t>
      </w:r>
    </w:p>
    <w:p w:rsidR="003507CE" w:rsidRPr="00BA39C6" w:rsidRDefault="003507CE" w:rsidP="003507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 w:rsidRPr="00BA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целевых отчислений адвокатов на уставную деятельность при зачислении в палату за первый месяц адвокатом статус </w:t>
      </w:r>
      <w:r w:rsidRPr="00BA39C6">
        <w:rPr>
          <w:rFonts w:ascii="Times New Roman" w:hAnsi="Times New Roman" w:cs="Times New Roman"/>
          <w:sz w:val="24"/>
          <w:szCs w:val="24"/>
        </w:rPr>
        <w:t>адвоката был присвоен по результатам сдачи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9C6">
        <w:rPr>
          <w:rFonts w:ascii="Times New Roman" w:hAnsi="Times New Roman" w:cs="Times New Roman"/>
          <w:sz w:val="24"/>
          <w:szCs w:val="24"/>
        </w:rPr>
        <w:t xml:space="preserve"> и адвокатам, </w:t>
      </w:r>
      <w:r>
        <w:rPr>
          <w:rFonts w:ascii="Times New Roman" w:hAnsi="Times New Roman" w:cs="Times New Roman"/>
          <w:sz w:val="24"/>
          <w:szCs w:val="24"/>
        </w:rPr>
        <w:t>пришедшим в палату из других а</w:t>
      </w:r>
      <w:r w:rsidRPr="00BA39C6">
        <w:rPr>
          <w:rFonts w:ascii="Times New Roman" w:hAnsi="Times New Roman" w:cs="Times New Roman"/>
          <w:sz w:val="24"/>
          <w:szCs w:val="24"/>
        </w:rPr>
        <w:t>двокатс</w:t>
      </w:r>
      <w:r>
        <w:rPr>
          <w:rFonts w:ascii="Times New Roman" w:hAnsi="Times New Roman" w:cs="Times New Roman"/>
          <w:sz w:val="24"/>
          <w:szCs w:val="24"/>
        </w:rPr>
        <w:t xml:space="preserve">ких палат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</w:t>
      </w:r>
      <w:r w:rsidRPr="00BA39C6">
        <w:rPr>
          <w:rFonts w:ascii="Times New Roman" w:hAnsi="Times New Roman" w:cs="Times New Roman"/>
          <w:sz w:val="24"/>
          <w:szCs w:val="24"/>
        </w:rPr>
        <w:t>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устанавливается в повышенном размере</w:t>
      </w:r>
      <w:r w:rsidRPr="00BA39C6">
        <w:rPr>
          <w:rFonts w:ascii="Times New Roman" w:hAnsi="Times New Roman" w:cs="Times New Roman"/>
          <w:sz w:val="24"/>
          <w:szCs w:val="24"/>
        </w:rPr>
        <w:t>.</w:t>
      </w:r>
    </w:p>
    <w:p w:rsidR="003507CE" w:rsidRPr="00C070BA" w:rsidRDefault="003507CE" w:rsidP="003507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39C6">
        <w:rPr>
          <w:rFonts w:ascii="Times New Roman" w:hAnsi="Times New Roman" w:cs="Times New Roman"/>
          <w:sz w:val="24"/>
          <w:szCs w:val="24"/>
        </w:rPr>
        <w:lastRenderedPageBreak/>
        <w:t xml:space="preserve">            Таким же способом устанавливается размер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целевых отчислений адвокатов на уставную деятельность при зачислении в палату</w:t>
      </w:r>
      <w:r w:rsidRPr="00BA39C6">
        <w:rPr>
          <w:rFonts w:ascii="Times New Roman" w:hAnsi="Times New Roman" w:cs="Times New Roman"/>
          <w:sz w:val="24"/>
          <w:szCs w:val="24"/>
        </w:rPr>
        <w:t xml:space="preserve"> за первый месяц адвокатам, которым статус адвоката был присвоен по результатам сдачи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9C6">
        <w:rPr>
          <w:rFonts w:ascii="Times New Roman" w:hAnsi="Times New Roman" w:cs="Times New Roman"/>
          <w:sz w:val="24"/>
          <w:szCs w:val="24"/>
        </w:rPr>
        <w:t xml:space="preserve"> и адвокатам, </w:t>
      </w:r>
      <w:r>
        <w:rPr>
          <w:rFonts w:ascii="Times New Roman" w:hAnsi="Times New Roman" w:cs="Times New Roman"/>
          <w:sz w:val="24"/>
          <w:szCs w:val="24"/>
        </w:rPr>
        <w:t>пришедшим в   палату из других а</w:t>
      </w:r>
      <w:r w:rsidRPr="00BA39C6">
        <w:rPr>
          <w:rFonts w:ascii="Times New Roman" w:hAnsi="Times New Roman" w:cs="Times New Roman"/>
          <w:sz w:val="24"/>
          <w:szCs w:val="24"/>
        </w:rPr>
        <w:t>двокатс</w:t>
      </w:r>
      <w:r>
        <w:rPr>
          <w:rFonts w:ascii="Times New Roman" w:hAnsi="Times New Roman" w:cs="Times New Roman"/>
          <w:sz w:val="24"/>
          <w:szCs w:val="24"/>
        </w:rPr>
        <w:t>ких палат субъектов Российской Ф</w:t>
      </w:r>
      <w:r w:rsidRPr="00BA39C6">
        <w:rPr>
          <w:rFonts w:ascii="Times New Roman" w:hAnsi="Times New Roman" w:cs="Times New Roman"/>
          <w:sz w:val="24"/>
          <w:szCs w:val="24"/>
        </w:rPr>
        <w:t>едерации.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507CE" w:rsidRPr="00253C49" w:rsidRDefault="003507CE" w:rsidP="003507CE">
      <w:pPr>
        <w:shd w:val="clear" w:color="auto" w:fill="FFFFFF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53C4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зачислении в палату адвокаты, которым статус адвоката был присвоен по результатам сдачи квалификационного экзамена, и адвокаты,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3C4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пришедшем в палату из других адвокатских палат субъектов РФ, сумма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3C49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целевых отчислений на уставную деятельность за первый месяц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3C49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устанавливается в размере, определяемом решением ежегодной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3C4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конференцией адвокатской палаты.</w:t>
      </w:r>
    </w:p>
    <w:p w:rsidR="00B25CEB" w:rsidRPr="003507CE" w:rsidRDefault="00247F35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 xml:space="preserve">3.2. </w:t>
      </w:r>
      <w:r w:rsidRPr="003507CE">
        <w:rPr>
          <w:rFonts w:ascii="Times New Roman" w:hAnsi="Times New Roman" w:cs="Times New Roman"/>
          <w:sz w:val="24"/>
          <w:szCs w:val="24"/>
        </w:rPr>
        <w:t xml:space="preserve">Снижение размера, а также освобождение от уплаты ежемесячных </w:t>
      </w:r>
      <w:bookmarkStart w:id="0" w:name="_GoBack"/>
      <w:bookmarkEnd w:id="0"/>
      <w:r w:rsidR="00B25CEB" w:rsidRPr="003507CE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3507CE">
        <w:rPr>
          <w:rFonts w:ascii="Times New Roman" w:hAnsi="Times New Roman" w:cs="Times New Roman"/>
          <w:sz w:val="24"/>
          <w:szCs w:val="24"/>
        </w:rPr>
        <w:t>отчислений или</w:t>
      </w:r>
      <w:r w:rsidR="00B25CEB"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 отчисления адвокатов на уставную деятельность при зачислении в палату</w:t>
      </w:r>
      <w:r w:rsidR="002B75EB"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="00B25CEB" w:rsidRPr="003507C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801438" w:rsidRPr="003507CE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1B2EC4" w:rsidRPr="003507CE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01438" w:rsidRPr="003507CE">
        <w:rPr>
          <w:rFonts w:ascii="Times New Roman" w:hAnsi="Times New Roman" w:cs="Times New Roman"/>
          <w:sz w:val="24"/>
          <w:szCs w:val="24"/>
        </w:rPr>
        <w:t>палаты</w:t>
      </w:r>
      <w:r w:rsidRPr="003507CE">
        <w:rPr>
          <w:rFonts w:ascii="Times New Roman" w:hAnsi="Times New Roman" w:cs="Times New Roman"/>
          <w:sz w:val="24"/>
          <w:szCs w:val="24"/>
        </w:rPr>
        <w:t xml:space="preserve"> согласно пре</w:t>
      </w:r>
      <w:r w:rsidR="00801438" w:rsidRPr="003507CE">
        <w:rPr>
          <w:rFonts w:ascii="Times New Roman" w:hAnsi="Times New Roman" w:cs="Times New Roman"/>
          <w:sz w:val="24"/>
          <w:szCs w:val="24"/>
        </w:rPr>
        <w:t xml:space="preserve">дставленным документам </w:t>
      </w:r>
      <w:r w:rsidR="00B25CEB" w:rsidRPr="003507CE">
        <w:rPr>
          <w:rFonts w:ascii="Times New Roman" w:hAnsi="Times New Roman" w:cs="Times New Roman"/>
          <w:sz w:val="24"/>
          <w:szCs w:val="24"/>
        </w:rPr>
        <w:t>(заявления, справки, копии больничных листов и т.д.)</w:t>
      </w:r>
      <w:r w:rsidR="00801438" w:rsidRPr="003507CE">
        <w:rPr>
          <w:rFonts w:ascii="Times New Roman" w:hAnsi="Times New Roman" w:cs="Times New Roman"/>
          <w:sz w:val="24"/>
          <w:szCs w:val="24"/>
        </w:rPr>
        <w:t xml:space="preserve"> по основаниям, </w:t>
      </w:r>
      <w:r w:rsidR="00801438" w:rsidRPr="003507CE">
        <w:rPr>
          <w:rFonts w:ascii="Times New Roman" w:hAnsi="Times New Roman" w:cs="Times New Roman"/>
          <w:spacing w:val="-7"/>
          <w:sz w:val="24"/>
          <w:szCs w:val="24"/>
        </w:rPr>
        <w:t>устанавливаемым ежегодными конференциями палаты.</w:t>
      </w:r>
    </w:p>
    <w:p w:rsidR="00C96477" w:rsidRPr="00C070BA" w:rsidRDefault="00C96477" w:rsidP="00C0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3.3. Для л</w:t>
      </w:r>
      <w:r w:rsidR="001B2EC4" w:rsidRPr="00C070BA">
        <w:rPr>
          <w:rFonts w:ascii="Times New Roman" w:hAnsi="Times New Roman" w:cs="Times New Roman"/>
          <w:sz w:val="24"/>
          <w:szCs w:val="24"/>
        </w:rPr>
        <w:t>иц,</w:t>
      </w:r>
      <w:r w:rsidR="00154800" w:rsidRPr="00C070BA">
        <w:rPr>
          <w:rFonts w:ascii="Times New Roman" w:hAnsi="Times New Roman" w:cs="Times New Roman"/>
          <w:sz w:val="24"/>
          <w:szCs w:val="24"/>
        </w:rPr>
        <w:t xml:space="preserve"> получивших (прекративших</w:t>
      </w:r>
      <w:r w:rsidRPr="00C070BA">
        <w:rPr>
          <w:rFonts w:ascii="Times New Roman" w:hAnsi="Times New Roman" w:cs="Times New Roman"/>
          <w:sz w:val="24"/>
          <w:szCs w:val="24"/>
        </w:rPr>
        <w:t>) с</w:t>
      </w:r>
      <w:r w:rsidR="00247F35" w:rsidRPr="00C070BA">
        <w:rPr>
          <w:rFonts w:ascii="Times New Roman" w:hAnsi="Times New Roman" w:cs="Times New Roman"/>
          <w:sz w:val="24"/>
          <w:szCs w:val="24"/>
        </w:rPr>
        <w:t>татус адвоката, а также адвокатов, возобновивших</w:t>
      </w:r>
      <w:r w:rsidRPr="00C070BA">
        <w:rPr>
          <w:rFonts w:ascii="Times New Roman" w:hAnsi="Times New Roman" w:cs="Times New Roman"/>
          <w:sz w:val="24"/>
          <w:szCs w:val="24"/>
        </w:rPr>
        <w:t xml:space="preserve"> (приостанов</w:t>
      </w:r>
      <w:r w:rsidR="00247F35" w:rsidRPr="00C070BA">
        <w:rPr>
          <w:rFonts w:ascii="Times New Roman" w:hAnsi="Times New Roman" w:cs="Times New Roman"/>
          <w:sz w:val="24"/>
          <w:szCs w:val="24"/>
        </w:rPr>
        <w:t>ивших) статус или перешедших</w:t>
      </w:r>
      <w:r w:rsidRPr="00C070BA">
        <w:rPr>
          <w:rFonts w:ascii="Times New Roman" w:hAnsi="Times New Roman" w:cs="Times New Roman"/>
          <w:sz w:val="24"/>
          <w:szCs w:val="24"/>
        </w:rPr>
        <w:t xml:space="preserve"> </w:t>
      </w:r>
      <w:r w:rsidR="00247F35" w:rsidRPr="00C070BA">
        <w:rPr>
          <w:rFonts w:ascii="Times New Roman" w:hAnsi="Times New Roman" w:cs="Times New Roman"/>
          <w:sz w:val="24"/>
          <w:szCs w:val="24"/>
        </w:rPr>
        <w:t>из а</w:t>
      </w:r>
      <w:r w:rsidRPr="00C070BA">
        <w:rPr>
          <w:rFonts w:ascii="Times New Roman" w:hAnsi="Times New Roman" w:cs="Times New Roman"/>
          <w:sz w:val="24"/>
          <w:szCs w:val="24"/>
        </w:rPr>
        <w:t>двокатских палат других субъектов Р</w:t>
      </w:r>
      <w:r w:rsidR="00247F35" w:rsidRPr="00C070B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070BA">
        <w:rPr>
          <w:rFonts w:ascii="Times New Roman" w:hAnsi="Times New Roman" w:cs="Times New Roman"/>
          <w:sz w:val="24"/>
          <w:szCs w:val="24"/>
        </w:rPr>
        <w:t>Ф</w:t>
      </w:r>
      <w:r w:rsidR="00247F35" w:rsidRPr="00C070BA">
        <w:rPr>
          <w:rFonts w:ascii="Times New Roman" w:hAnsi="Times New Roman" w:cs="Times New Roman"/>
          <w:sz w:val="24"/>
          <w:szCs w:val="24"/>
        </w:rPr>
        <w:t>едерации</w:t>
      </w:r>
      <w:r w:rsidRPr="00C070BA">
        <w:rPr>
          <w:rFonts w:ascii="Times New Roman" w:hAnsi="Times New Roman" w:cs="Times New Roman"/>
          <w:sz w:val="24"/>
          <w:szCs w:val="24"/>
        </w:rPr>
        <w:t>, размер обязательных ежемесячных отчислений устанавливается в следующем процентном соотношении к твердой денежной сумме:</w:t>
      </w:r>
    </w:p>
    <w:p w:rsidR="00C96477" w:rsidRPr="00C070BA" w:rsidRDefault="00C96477" w:rsidP="00C070BA">
      <w:pPr>
        <w:pStyle w:val="a3"/>
        <w:numPr>
          <w:ilvl w:val="0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адвокаты</w:t>
      </w:r>
      <w:r w:rsidR="00635592" w:rsidRPr="00C070BA">
        <w:rPr>
          <w:rFonts w:ascii="Times New Roman" w:hAnsi="Times New Roman" w:cs="Times New Roman"/>
          <w:sz w:val="24"/>
          <w:szCs w:val="24"/>
        </w:rPr>
        <w:t>,</w:t>
      </w:r>
      <w:r w:rsidRPr="00C070BA">
        <w:rPr>
          <w:rFonts w:ascii="Times New Roman" w:hAnsi="Times New Roman" w:cs="Times New Roman"/>
          <w:sz w:val="24"/>
          <w:szCs w:val="24"/>
        </w:rPr>
        <w:t xml:space="preserve"> получившие, возобновившие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 статус</w:t>
      </w:r>
      <w:r w:rsidRPr="00C070BA">
        <w:rPr>
          <w:rFonts w:ascii="Times New Roman" w:hAnsi="Times New Roman" w:cs="Times New Roman"/>
          <w:sz w:val="24"/>
          <w:szCs w:val="24"/>
        </w:rPr>
        <w:t xml:space="preserve">, перешедшие из </w:t>
      </w:r>
      <w:r w:rsidR="00635592" w:rsidRPr="00C070BA">
        <w:rPr>
          <w:rFonts w:ascii="Times New Roman" w:hAnsi="Times New Roman" w:cs="Times New Roman"/>
          <w:sz w:val="24"/>
          <w:szCs w:val="24"/>
        </w:rPr>
        <w:t>а</w:t>
      </w:r>
      <w:r w:rsidRPr="00C070BA">
        <w:rPr>
          <w:rFonts w:ascii="Times New Roman" w:hAnsi="Times New Roman" w:cs="Times New Roman"/>
          <w:sz w:val="24"/>
          <w:szCs w:val="24"/>
        </w:rPr>
        <w:t xml:space="preserve">двокатских палат 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других субъектов Российской Федерации </w:t>
      </w:r>
      <w:r w:rsidR="001B2EC4" w:rsidRPr="00C070BA">
        <w:rPr>
          <w:rFonts w:ascii="Times New Roman" w:hAnsi="Times New Roman" w:cs="Times New Roman"/>
          <w:sz w:val="24"/>
          <w:szCs w:val="24"/>
        </w:rPr>
        <w:t xml:space="preserve">с 1-го по 15 число месяца, 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– </w:t>
      </w:r>
      <w:r w:rsidRPr="00C070BA">
        <w:rPr>
          <w:rFonts w:ascii="Times New Roman" w:hAnsi="Times New Roman" w:cs="Times New Roman"/>
          <w:sz w:val="24"/>
          <w:szCs w:val="24"/>
        </w:rPr>
        <w:t>100%</w:t>
      </w:r>
      <w:r w:rsidR="00635592" w:rsidRPr="00C070BA">
        <w:rPr>
          <w:rFonts w:ascii="Times New Roman" w:hAnsi="Times New Roman" w:cs="Times New Roman"/>
          <w:sz w:val="24"/>
          <w:szCs w:val="24"/>
        </w:rPr>
        <w:t>;</w:t>
      </w:r>
    </w:p>
    <w:p w:rsidR="00C96477" w:rsidRPr="00C070BA" w:rsidRDefault="00C96477" w:rsidP="00C070BA">
      <w:pPr>
        <w:pStyle w:val="a3"/>
        <w:numPr>
          <w:ilvl w:val="0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адвокаты</w:t>
      </w:r>
      <w:r w:rsidR="00635592" w:rsidRPr="00C070BA">
        <w:rPr>
          <w:rFonts w:ascii="Times New Roman" w:hAnsi="Times New Roman" w:cs="Times New Roman"/>
          <w:sz w:val="24"/>
          <w:szCs w:val="24"/>
        </w:rPr>
        <w:t>,</w:t>
      </w:r>
      <w:r w:rsidRPr="00C070BA">
        <w:rPr>
          <w:rFonts w:ascii="Times New Roman" w:hAnsi="Times New Roman" w:cs="Times New Roman"/>
          <w:sz w:val="24"/>
          <w:szCs w:val="24"/>
        </w:rPr>
        <w:t xml:space="preserve"> прекратившие, приостановившие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 статус</w:t>
      </w:r>
      <w:r w:rsidRPr="00C070BA">
        <w:rPr>
          <w:rFonts w:ascii="Times New Roman" w:hAnsi="Times New Roman" w:cs="Times New Roman"/>
          <w:sz w:val="24"/>
          <w:szCs w:val="24"/>
        </w:rPr>
        <w:t xml:space="preserve">, перешедшие в </w:t>
      </w:r>
      <w:r w:rsidR="00635592" w:rsidRPr="00C070BA">
        <w:rPr>
          <w:rFonts w:ascii="Times New Roman" w:hAnsi="Times New Roman" w:cs="Times New Roman"/>
          <w:sz w:val="24"/>
          <w:szCs w:val="24"/>
        </w:rPr>
        <w:t>а</w:t>
      </w:r>
      <w:r w:rsidRPr="00C070BA">
        <w:rPr>
          <w:rFonts w:ascii="Times New Roman" w:hAnsi="Times New Roman" w:cs="Times New Roman"/>
          <w:sz w:val="24"/>
          <w:szCs w:val="24"/>
        </w:rPr>
        <w:t xml:space="preserve">двокатские палаты 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других субъектов Российской Федерации </w:t>
      </w:r>
      <w:r w:rsidR="001B2EC4" w:rsidRPr="00C070BA">
        <w:rPr>
          <w:rFonts w:ascii="Times New Roman" w:hAnsi="Times New Roman" w:cs="Times New Roman"/>
          <w:sz w:val="24"/>
          <w:szCs w:val="24"/>
        </w:rPr>
        <w:t xml:space="preserve">с 1-го по 15 число месяца, </w:t>
      </w:r>
      <w:r w:rsidR="00635592" w:rsidRPr="00C070BA">
        <w:rPr>
          <w:rFonts w:ascii="Times New Roman" w:hAnsi="Times New Roman" w:cs="Times New Roman"/>
          <w:sz w:val="24"/>
          <w:szCs w:val="24"/>
        </w:rPr>
        <w:t xml:space="preserve">– </w:t>
      </w:r>
      <w:r w:rsidRPr="00C070BA">
        <w:rPr>
          <w:rFonts w:ascii="Times New Roman" w:hAnsi="Times New Roman" w:cs="Times New Roman"/>
          <w:sz w:val="24"/>
          <w:szCs w:val="24"/>
        </w:rPr>
        <w:t>50%</w:t>
      </w:r>
      <w:r w:rsidR="00635592" w:rsidRPr="00C070BA">
        <w:rPr>
          <w:rFonts w:ascii="Times New Roman" w:hAnsi="Times New Roman" w:cs="Times New Roman"/>
          <w:sz w:val="24"/>
          <w:szCs w:val="24"/>
        </w:rPr>
        <w:t>;</w:t>
      </w:r>
    </w:p>
    <w:p w:rsidR="00B25CEB" w:rsidRPr="00C070BA" w:rsidRDefault="00C96477" w:rsidP="00C070BA">
      <w:pPr>
        <w:pStyle w:val="a3"/>
        <w:numPr>
          <w:ilvl w:val="0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адвокаты</w:t>
      </w:r>
      <w:r w:rsidR="00E14B04" w:rsidRPr="00C070BA">
        <w:rPr>
          <w:rFonts w:ascii="Times New Roman" w:hAnsi="Times New Roman" w:cs="Times New Roman"/>
          <w:sz w:val="24"/>
          <w:szCs w:val="24"/>
        </w:rPr>
        <w:t>,</w:t>
      </w:r>
      <w:r w:rsidRPr="00C070BA">
        <w:rPr>
          <w:rFonts w:ascii="Times New Roman" w:hAnsi="Times New Roman" w:cs="Times New Roman"/>
          <w:sz w:val="24"/>
          <w:szCs w:val="24"/>
        </w:rPr>
        <w:t xml:space="preserve"> получившие, возо</w:t>
      </w:r>
      <w:r w:rsidR="00480303" w:rsidRPr="00C070BA">
        <w:rPr>
          <w:rFonts w:ascii="Times New Roman" w:hAnsi="Times New Roman" w:cs="Times New Roman"/>
          <w:sz w:val="24"/>
          <w:szCs w:val="24"/>
        </w:rPr>
        <w:t>бновившие, перешедшие из а</w:t>
      </w:r>
      <w:r w:rsidRPr="00C070BA">
        <w:rPr>
          <w:rFonts w:ascii="Times New Roman" w:hAnsi="Times New Roman" w:cs="Times New Roman"/>
          <w:sz w:val="24"/>
          <w:szCs w:val="24"/>
        </w:rPr>
        <w:t xml:space="preserve">двокатских палат </w:t>
      </w:r>
      <w:r w:rsidR="00480303" w:rsidRPr="00C070BA">
        <w:rPr>
          <w:rFonts w:ascii="Times New Roman" w:hAnsi="Times New Roman" w:cs="Times New Roman"/>
          <w:sz w:val="24"/>
          <w:szCs w:val="24"/>
        </w:rPr>
        <w:t xml:space="preserve">других субъектов Российской Федерации </w:t>
      </w:r>
      <w:r w:rsidR="001B2EC4" w:rsidRPr="00C070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2EC4" w:rsidRPr="00C070BA">
        <w:rPr>
          <w:rFonts w:ascii="Times New Roman" w:hAnsi="Times New Roman" w:cs="Times New Roman"/>
          <w:sz w:val="24"/>
          <w:szCs w:val="24"/>
        </w:rPr>
        <w:t xml:space="preserve"> 16 по 31 число месяца, </w:t>
      </w:r>
      <w:r w:rsidR="00480303" w:rsidRPr="00C070BA">
        <w:rPr>
          <w:rFonts w:ascii="Times New Roman" w:hAnsi="Times New Roman" w:cs="Times New Roman"/>
          <w:sz w:val="24"/>
          <w:szCs w:val="24"/>
        </w:rPr>
        <w:t xml:space="preserve">– </w:t>
      </w:r>
      <w:r w:rsidRPr="00C070BA">
        <w:rPr>
          <w:rFonts w:ascii="Times New Roman" w:hAnsi="Times New Roman" w:cs="Times New Roman"/>
          <w:sz w:val="24"/>
          <w:szCs w:val="24"/>
        </w:rPr>
        <w:t>50%</w:t>
      </w:r>
      <w:r w:rsidR="00480303" w:rsidRPr="00C070BA">
        <w:rPr>
          <w:rFonts w:ascii="Times New Roman" w:hAnsi="Times New Roman" w:cs="Times New Roman"/>
          <w:sz w:val="24"/>
          <w:szCs w:val="24"/>
        </w:rPr>
        <w:t>;</w:t>
      </w:r>
    </w:p>
    <w:p w:rsidR="00C96477" w:rsidRPr="00C070BA" w:rsidRDefault="00C96477" w:rsidP="00C070BA">
      <w:pPr>
        <w:pStyle w:val="a3"/>
        <w:numPr>
          <w:ilvl w:val="0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адвокаты</w:t>
      </w:r>
      <w:r w:rsidR="00480303" w:rsidRPr="00C070BA">
        <w:rPr>
          <w:rFonts w:ascii="Times New Roman" w:hAnsi="Times New Roman" w:cs="Times New Roman"/>
          <w:sz w:val="24"/>
          <w:szCs w:val="24"/>
        </w:rPr>
        <w:t>,</w:t>
      </w:r>
      <w:r w:rsidRPr="00C070BA">
        <w:rPr>
          <w:rFonts w:ascii="Times New Roman" w:hAnsi="Times New Roman" w:cs="Times New Roman"/>
          <w:sz w:val="24"/>
          <w:szCs w:val="24"/>
        </w:rPr>
        <w:t xml:space="preserve"> прекратившие, приостановившие, перешедшие в Адвокатские палаты </w:t>
      </w:r>
      <w:r w:rsidR="00480303" w:rsidRPr="00C070BA">
        <w:rPr>
          <w:rFonts w:ascii="Times New Roman" w:hAnsi="Times New Roman" w:cs="Times New Roman"/>
          <w:sz w:val="24"/>
          <w:szCs w:val="24"/>
        </w:rPr>
        <w:t xml:space="preserve">других субъектов Российской Федерации </w:t>
      </w:r>
      <w:r w:rsidR="001B2EC4" w:rsidRPr="00C070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2EC4" w:rsidRPr="00C070BA">
        <w:rPr>
          <w:rFonts w:ascii="Times New Roman" w:hAnsi="Times New Roman" w:cs="Times New Roman"/>
          <w:sz w:val="24"/>
          <w:szCs w:val="24"/>
        </w:rPr>
        <w:t xml:space="preserve"> 16 по 31 число месяца, </w:t>
      </w:r>
      <w:r w:rsidR="00480303" w:rsidRPr="00C070BA">
        <w:rPr>
          <w:rFonts w:ascii="Times New Roman" w:hAnsi="Times New Roman" w:cs="Times New Roman"/>
          <w:sz w:val="24"/>
          <w:szCs w:val="24"/>
        </w:rPr>
        <w:t xml:space="preserve">– </w:t>
      </w:r>
      <w:r w:rsidRPr="00C070BA">
        <w:rPr>
          <w:rFonts w:ascii="Times New Roman" w:hAnsi="Times New Roman" w:cs="Times New Roman"/>
          <w:sz w:val="24"/>
          <w:szCs w:val="24"/>
        </w:rPr>
        <w:t>100%</w:t>
      </w:r>
      <w:r w:rsidR="00480303" w:rsidRPr="00C070BA">
        <w:rPr>
          <w:rFonts w:ascii="Times New Roman" w:hAnsi="Times New Roman" w:cs="Times New Roman"/>
          <w:sz w:val="24"/>
          <w:szCs w:val="24"/>
        </w:rPr>
        <w:t>.</w:t>
      </w:r>
    </w:p>
    <w:p w:rsidR="00F74B0B" w:rsidRPr="00C070BA" w:rsidRDefault="00F74B0B" w:rsidP="00C07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0B" w:rsidRPr="00C070BA" w:rsidRDefault="00F74B0B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B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сроков и размера уплаты</w:t>
      </w:r>
    </w:p>
    <w:p w:rsidR="00F74B0B" w:rsidRPr="00C070BA" w:rsidRDefault="00B95D37" w:rsidP="00C070BA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070BA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="00F74B0B" w:rsidRPr="00C070BA">
        <w:rPr>
          <w:rFonts w:ascii="Times New Roman" w:hAnsi="Times New Roman" w:cs="Times New Roman"/>
          <w:b/>
          <w:spacing w:val="-3"/>
          <w:sz w:val="24"/>
          <w:szCs w:val="24"/>
        </w:rPr>
        <w:t>тчислений</w:t>
      </w:r>
    </w:p>
    <w:p w:rsidR="00C2315A" w:rsidRPr="00C070BA" w:rsidRDefault="00C2315A" w:rsidP="00C0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0B" w:rsidRPr="003507CE" w:rsidRDefault="00F74B0B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4.1. </w:t>
      </w:r>
      <w:r w:rsidR="001B2EC4" w:rsidRPr="003507CE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н</w:t>
      </w:r>
      <w:r w:rsidRPr="003507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еисполнение либо ненадлежащее исполнение обязанности </w:t>
      </w:r>
      <w:r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уплате обязательных ежемесячных </w:t>
      </w:r>
      <w:r w:rsidR="001B2EC4"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отчислений</w:t>
      </w:r>
      <w:r w:rsidR="00206ECE"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или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 отчисления адвокатов на уставную деятельность при зачислении в палату</w:t>
      </w:r>
      <w:r w:rsidR="002B75EB"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2EC4" w:rsidRPr="003507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адвокаты </w:t>
      </w:r>
      <w:r w:rsidR="001B2EC4" w:rsidRPr="00350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привлекаются</w:t>
      </w:r>
      <w:r w:rsidRPr="00350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 дисциплинарной ответственности</w:t>
      </w:r>
      <w:r w:rsidR="00FB5940" w:rsidRPr="00350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порядке, установленном Кодексом профессиональной этики адвоката, принятым первым </w:t>
      </w:r>
      <w:proofErr w:type="gramStart"/>
      <w:r w:rsidR="00FB5940" w:rsidRPr="00350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Всероссийским  съездом</w:t>
      </w:r>
      <w:proofErr w:type="gramEnd"/>
      <w:r w:rsidR="00FB5940" w:rsidRPr="00350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адвокатов 31 января 2003 года.</w:t>
      </w:r>
    </w:p>
    <w:p w:rsidR="00F74B0B" w:rsidRPr="003507CE" w:rsidRDefault="00F74B0B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</w:rPr>
        <w:t>4.2. Основанием для возбуждения дисциплин</w:t>
      </w:r>
      <w:r w:rsidR="00480303" w:rsidRPr="003507CE">
        <w:rPr>
          <w:rFonts w:ascii="Times New Roman" w:hAnsi="Times New Roman" w:cs="Times New Roman"/>
          <w:sz w:val="24"/>
          <w:szCs w:val="24"/>
        </w:rPr>
        <w:t xml:space="preserve">арного производства </w:t>
      </w:r>
      <w:r w:rsidR="00E33476" w:rsidRPr="003507CE">
        <w:rPr>
          <w:rFonts w:ascii="Times New Roman" w:hAnsi="Times New Roman" w:cs="Times New Roman"/>
          <w:sz w:val="24"/>
          <w:szCs w:val="24"/>
        </w:rPr>
        <w:t xml:space="preserve">в отношении адвоката </w:t>
      </w:r>
      <w:r w:rsidR="00480303" w:rsidRPr="003507CE">
        <w:rPr>
          <w:rFonts w:ascii="Times New Roman" w:hAnsi="Times New Roman" w:cs="Times New Roman"/>
          <w:sz w:val="24"/>
          <w:szCs w:val="24"/>
        </w:rPr>
        <w:t>является не</w:t>
      </w:r>
      <w:r w:rsidRPr="003507CE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E33476" w:rsidRPr="003507CE">
        <w:rPr>
          <w:rFonts w:ascii="Times New Roman" w:hAnsi="Times New Roman" w:cs="Times New Roman"/>
          <w:sz w:val="24"/>
          <w:szCs w:val="24"/>
        </w:rPr>
        <w:t>им</w:t>
      </w:r>
      <w:r w:rsidRPr="003507CE">
        <w:rPr>
          <w:rFonts w:ascii="Times New Roman" w:hAnsi="Times New Roman" w:cs="Times New Roman"/>
          <w:sz w:val="24"/>
          <w:szCs w:val="24"/>
        </w:rPr>
        <w:t xml:space="preserve"> обя</w:t>
      </w:r>
      <w:r w:rsidR="00480303" w:rsidRPr="003507CE">
        <w:rPr>
          <w:rFonts w:ascii="Times New Roman" w:hAnsi="Times New Roman" w:cs="Times New Roman"/>
          <w:sz w:val="24"/>
          <w:szCs w:val="24"/>
        </w:rPr>
        <w:t>занностей по уплате ежемесячных</w:t>
      </w:r>
      <w:r w:rsidRPr="003507CE">
        <w:rPr>
          <w:rFonts w:ascii="Times New Roman" w:hAnsi="Times New Roman" w:cs="Times New Roman"/>
          <w:sz w:val="24"/>
          <w:szCs w:val="24"/>
        </w:rPr>
        <w:t xml:space="preserve"> отчислений</w:t>
      </w:r>
      <w:r w:rsidR="0079216C" w:rsidRPr="003507CE">
        <w:rPr>
          <w:rFonts w:ascii="Times New Roman" w:hAnsi="Times New Roman" w:cs="Times New Roman"/>
          <w:sz w:val="24"/>
          <w:szCs w:val="24"/>
        </w:rPr>
        <w:t>,</w:t>
      </w:r>
      <w:r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="0079216C" w:rsidRPr="003507C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B75EB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целевые отчисления адвокатов на уставную деятельность при зачислении в палату</w:t>
      </w:r>
      <w:r w:rsidR="002B75EB" w:rsidRPr="003507CE">
        <w:rPr>
          <w:rFonts w:ascii="Times New Roman" w:hAnsi="Times New Roman" w:cs="Times New Roman"/>
          <w:sz w:val="24"/>
          <w:szCs w:val="24"/>
        </w:rPr>
        <w:t xml:space="preserve"> </w:t>
      </w:r>
      <w:r w:rsidRPr="003507CE">
        <w:rPr>
          <w:rFonts w:ascii="Times New Roman" w:hAnsi="Times New Roman" w:cs="Times New Roman"/>
          <w:sz w:val="24"/>
          <w:szCs w:val="24"/>
        </w:rPr>
        <w:t xml:space="preserve">в течение трех и более месяцев </w:t>
      </w:r>
      <w:r w:rsidR="0079216C" w:rsidRPr="003507CE">
        <w:rPr>
          <w:rFonts w:ascii="Times New Roman" w:hAnsi="Times New Roman" w:cs="Times New Roman"/>
          <w:sz w:val="24"/>
          <w:szCs w:val="24"/>
        </w:rPr>
        <w:t>после наступления установленных сро</w:t>
      </w:r>
      <w:r w:rsidR="00C070BA" w:rsidRPr="003507CE">
        <w:rPr>
          <w:rFonts w:ascii="Times New Roman" w:hAnsi="Times New Roman" w:cs="Times New Roman"/>
          <w:sz w:val="24"/>
          <w:szCs w:val="24"/>
        </w:rPr>
        <w:t>к</w:t>
      </w:r>
      <w:r w:rsidR="00B95D37" w:rsidRPr="003507CE">
        <w:rPr>
          <w:rFonts w:ascii="Times New Roman" w:hAnsi="Times New Roman" w:cs="Times New Roman"/>
          <w:sz w:val="24"/>
          <w:szCs w:val="24"/>
        </w:rPr>
        <w:t>ов</w:t>
      </w:r>
      <w:r w:rsidR="00154800" w:rsidRPr="003507CE">
        <w:rPr>
          <w:rFonts w:ascii="Times New Roman" w:hAnsi="Times New Roman" w:cs="Times New Roman"/>
          <w:sz w:val="24"/>
          <w:szCs w:val="24"/>
        </w:rPr>
        <w:t xml:space="preserve"> уплаты</w:t>
      </w:r>
      <w:r w:rsidR="0079216C" w:rsidRPr="003507CE">
        <w:rPr>
          <w:rFonts w:ascii="Times New Roman" w:hAnsi="Times New Roman" w:cs="Times New Roman"/>
          <w:sz w:val="24"/>
          <w:szCs w:val="24"/>
        </w:rPr>
        <w:t>.</w:t>
      </w:r>
    </w:p>
    <w:p w:rsidR="003507CE" w:rsidRPr="003507CE" w:rsidRDefault="002D0C77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sz w:val="24"/>
          <w:szCs w:val="24"/>
        </w:rPr>
        <w:t xml:space="preserve">4.3. </w:t>
      </w:r>
      <w:r w:rsidR="003507CE"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Руководители адвокатских образований (коллегий адвокатов и адвокатских бюро) обязаны осуществлять контроль за исполнением адвокатами адвокатского образования требований подпункта 5 пункта 1 статьи 7 Федерального закона «Об адвокатской деятельности и адвокатуре в Российской Федерации». 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частности, руководитель адвокатского образования обязан: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представлять в Адвокатскую палату письменную информацию (по данным бухгалтерского учета адвокатского образования) об имеющейся задолженности адвокатов по ежемесячным отчислениям платежей на содержание и ведение уставной деятельности Адвокатской палаты в течение трех и более месяцев;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 целях обеспечения своевременного контроля со стороны Адвокатской палаты за своевременным отчислением адвокатами ежемесячных платежей направлять в Адвокатскую палату информацию об изменении состава адвокатского образования (пункт 13 статьи 22 Федерального закона «Об адвокатской деятельности и адвокатуре в Российской Федерации») в течение 10 (десяти) дней с момента принятия решения об изменении состава. 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Адвокаты адвокатских кабинетов, принявшие решение об изменении формы адвокатского образования, а также в целях своевременного контроля обязаны в установленный выше 10-дневный срок со дня принятия решения о прекращении деятельности адвокатского кабинета письменно уведомить об этом Адвокатскую палату.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целях контроля за своевременным отчислением ежемесячных платежей на содержание и ведение уставной деятельности Адвокатской палаты адвокаты в случае прекращения деятельности в адвокатском образовании по любым основаниям обязаны в трехмесячный срок письменно уведомить Адвокатскую палату о вновь выбранной ими форме адвокатского образования с указанием его реквизитов и места нахождения.</w:t>
      </w:r>
    </w:p>
    <w:p w:rsidR="003507CE" w:rsidRPr="003507CE" w:rsidRDefault="003507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507C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Нарушение требований настоящего пункта является основанием для применения к виновному мер дисциплинарной ответственности.</w:t>
      </w:r>
    </w:p>
    <w:p w:rsidR="002D0C77" w:rsidRPr="00C070BA" w:rsidRDefault="00206ECE" w:rsidP="0035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4.4</w:t>
      </w:r>
      <w:r w:rsidR="002D0C77" w:rsidRPr="00C070BA">
        <w:rPr>
          <w:rFonts w:ascii="Times New Roman" w:hAnsi="Times New Roman" w:cs="Times New Roman"/>
          <w:sz w:val="24"/>
          <w:szCs w:val="24"/>
        </w:rPr>
        <w:t>. Дисциплинарное производство возбуждает</w:t>
      </w:r>
      <w:r w:rsidR="001B2EC4" w:rsidRPr="00C070BA">
        <w:rPr>
          <w:rFonts w:ascii="Times New Roman" w:hAnsi="Times New Roman" w:cs="Times New Roman"/>
          <w:sz w:val="24"/>
          <w:szCs w:val="24"/>
        </w:rPr>
        <w:t>ся</w:t>
      </w:r>
      <w:r w:rsidR="002D0C77" w:rsidRPr="00C070BA">
        <w:rPr>
          <w:rFonts w:ascii="Times New Roman" w:hAnsi="Times New Roman" w:cs="Times New Roman"/>
          <w:sz w:val="24"/>
          <w:szCs w:val="24"/>
        </w:rPr>
        <w:t xml:space="preserve"> на основании пр</w:t>
      </w:r>
      <w:r w:rsidR="00E33476" w:rsidRPr="00C070BA">
        <w:rPr>
          <w:rFonts w:ascii="Times New Roman" w:hAnsi="Times New Roman" w:cs="Times New Roman"/>
          <w:sz w:val="24"/>
          <w:szCs w:val="24"/>
        </w:rPr>
        <w:t xml:space="preserve">едставления, внесенного в Совет палаты </w:t>
      </w:r>
      <w:r w:rsidR="002D0C77" w:rsidRPr="00C070BA">
        <w:rPr>
          <w:rFonts w:ascii="Times New Roman" w:hAnsi="Times New Roman" w:cs="Times New Roman"/>
          <w:sz w:val="24"/>
          <w:szCs w:val="24"/>
        </w:rPr>
        <w:t xml:space="preserve">вице-президентом </w:t>
      </w:r>
      <w:r w:rsidR="00E33476" w:rsidRPr="00C070BA">
        <w:rPr>
          <w:rFonts w:ascii="Times New Roman" w:hAnsi="Times New Roman" w:cs="Times New Roman"/>
          <w:sz w:val="24"/>
          <w:szCs w:val="24"/>
        </w:rPr>
        <w:t>палаты</w:t>
      </w:r>
      <w:r w:rsidR="002D0C77" w:rsidRPr="00C070BA">
        <w:rPr>
          <w:rFonts w:ascii="Times New Roman" w:hAnsi="Times New Roman" w:cs="Times New Roman"/>
          <w:sz w:val="24"/>
          <w:szCs w:val="24"/>
        </w:rPr>
        <w:t>.</w:t>
      </w:r>
    </w:p>
    <w:p w:rsidR="003507CE" w:rsidRPr="003507CE" w:rsidRDefault="00206ECE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4.5</w:t>
      </w:r>
      <w:r w:rsidR="00FB5940" w:rsidRPr="00C070BA">
        <w:rPr>
          <w:rFonts w:ascii="Times New Roman" w:hAnsi="Times New Roman" w:cs="Times New Roman"/>
          <w:sz w:val="24"/>
          <w:szCs w:val="24"/>
        </w:rPr>
        <w:t xml:space="preserve">. </w:t>
      </w:r>
      <w:r w:rsidR="003507CE" w:rsidRPr="003507CE">
        <w:rPr>
          <w:rFonts w:ascii="Times New Roman" w:hAnsi="Times New Roman" w:cs="Times New Roman"/>
          <w:sz w:val="24"/>
          <w:szCs w:val="24"/>
        </w:rPr>
        <w:t>Совет Адвокатской палаты в отношении адвокатов, допустивших задолженность по обязательным ежемесячным отчислениям в Адвокатскую палату повторно в течение года и имеющих взыскание за аналогичный дисциплинарный проступок, обязан применить меру дисциплинарной ответственности в виде прекращения статуса адвоката, если будет установлено, что нарушение допущено адвокатом при отсутствии уважительных причин, подтверждающих невозможность исполнения требования закона.».</w:t>
      </w:r>
    </w:p>
    <w:p w:rsidR="002D0C77" w:rsidRPr="00C070BA" w:rsidRDefault="00206ECE" w:rsidP="00C07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 xml:space="preserve">4.6. </w:t>
      </w:r>
      <w:r w:rsidR="002D0C77" w:rsidRPr="00C070BA">
        <w:rPr>
          <w:rFonts w:ascii="Times New Roman" w:hAnsi="Times New Roman" w:cs="Times New Roman"/>
          <w:sz w:val="24"/>
          <w:szCs w:val="24"/>
        </w:rPr>
        <w:t xml:space="preserve">Уплата отчислений </w:t>
      </w:r>
      <w:r w:rsidR="001B2EC4" w:rsidRPr="00C070BA">
        <w:rPr>
          <w:rFonts w:ascii="Times New Roman" w:hAnsi="Times New Roman" w:cs="Times New Roman"/>
          <w:sz w:val="24"/>
          <w:szCs w:val="24"/>
        </w:rPr>
        <w:t xml:space="preserve">в палату </w:t>
      </w:r>
      <w:r w:rsidR="002D0C77" w:rsidRPr="00C070BA">
        <w:rPr>
          <w:rFonts w:ascii="Times New Roman" w:hAnsi="Times New Roman" w:cs="Times New Roman"/>
          <w:sz w:val="24"/>
          <w:szCs w:val="24"/>
        </w:rPr>
        <w:t>после возбуждения дисциплинарного производства не является основанием для его прекращения.</w:t>
      </w:r>
    </w:p>
    <w:p w:rsidR="004F1588" w:rsidRPr="00C070BA" w:rsidRDefault="00206ECE" w:rsidP="00C0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88" w:rsidRPr="00C070BA" w:rsidRDefault="004F1588" w:rsidP="00C070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F1588" w:rsidRPr="00C070BA" w:rsidSect="004F1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795E"/>
    <w:multiLevelType w:val="singleLevel"/>
    <w:tmpl w:val="C7B4D042"/>
    <w:lvl w:ilvl="0">
      <w:start w:val="5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302B1450"/>
    <w:multiLevelType w:val="singleLevel"/>
    <w:tmpl w:val="00A29A84"/>
    <w:lvl w:ilvl="0">
      <w:start w:val="3"/>
      <w:numFmt w:val="decimal"/>
      <w:lvlText w:val="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113317"/>
    <w:multiLevelType w:val="hybridMultilevel"/>
    <w:tmpl w:val="488477C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6C4E2D8A"/>
    <w:multiLevelType w:val="multilevel"/>
    <w:tmpl w:val="77BA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DF"/>
    <w:rsid w:val="00087DE0"/>
    <w:rsid w:val="0010206E"/>
    <w:rsid w:val="00154800"/>
    <w:rsid w:val="001B2EC4"/>
    <w:rsid w:val="00206ECE"/>
    <w:rsid w:val="00247F35"/>
    <w:rsid w:val="002849A5"/>
    <w:rsid w:val="002B3C49"/>
    <w:rsid w:val="002B75EB"/>
    <w:rsid w:val="002D0C77"/>
    <w:rsid w:val="002F67DC"/>
    <w:rsid w:val="003507CE"/>
    <w:rsid w:val="003A4593"/>
    <w:rsid w:val="003E0482"/>
    <w:rsid w:val="004009BC"/>
    <w:rsid w:val="00480303"/>
    <w:rsid w:val="004F1588"/>
    <w:rsid w:val="005731EC"/>
    <w:rsid w:val="005A5A35"/>
    <w:rsid w:val="005B0F60"/>
    <w:rsid w:val="00603FFD"/>
    <w:rsid w:val="00635592"/>
    <w:rsid w:val="006418F8"/>
    <w:rsid w:val="0065096D"/>
    <w:rsid w:val="00657326"/>
    <w:rsid w:val="0069665A"/>
    <w:rsid w:val="006C506B"/>
    <w:rsid w:val="00764CA6"/>
    <w:rsid w:val="0079216C"/>
    <w:rsid w:val="007D60B0"/>
    <w:rsid w:val="00801438"/>
    <w:rsid w:val="00875C14"/>
    <w:rsid w:val="008766AD"/>
    <w:rsid w:val="008B5DA5"/>
    <w:rsid w:val="008F1780"/>
    <w:rsid w:val="009D6223"/>
    <w:rsid w:val="009F70FC"/>
    <w:rsid w:val="00A46CDF"/>
    <w:rsid w:val="00A53F84"/>
    <w:rsid w:val="00A542C8"/>
    <w:rsid w:val="00AA1CFD"/>
    <w:rsid w:val="00AB338B"/>
    <w:rsid w:val="00B25CEB"/>
    <w:rsid w:val="00B8147D"/>
    <w:rsid w:val="00B95D37"/>
    <w:rsid w:val="00C070BA"/>
    <w:rsid w:val="00C2315A"/>
    <w:rsid w:val="00C96477"/>
    <w:rsid w:val="00E14B04"/>
    <w:rsid w:val="00E33476"/>
    <w:rsid w:val="00EB264E"/>
    <w:rsid w:val="00EE7AD9"/>
    <w:rsid w:val="00F56D4A"/>
    <w:rsid w:val="00F74B0B"/>
    <w:rsid w:val="00F823FB"/>
    <w:rsid w:val="00FB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81B3E-7036-440D-A610-BC9F5E2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5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no.ru/content/view/568/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006A-EA8A-4B04-908E-65192795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User</cp:lastModifiedBy>
  <cp:revision>4</cp:revision>
  <cp:lastPrinted>2016-02-16T09:56:00Z</cp:lastPrinted>
  <dcterms:created xsi:type="dcterms:W3CDTF">2021-02-11T05:49:00Z</dcterms:created>
  <dcterms:modified xsi:type="dcterms:W3CDTF">2021-02-11T05:55:00Z</dcterms:modified>
</cp:coreProperties>
</file>